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0D980" w14:textId="1C061722" w:rsidR="008C2C50" w:rsidRPr="00F7167E" w:rsidRDefault="008608FA" w:rsidP="008C2C50">
      <w:r w:rsidRPr="005A188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A97422" wp14:editId="1E992BB6">
                <wp:simplePos x="0" y="0"/>
                <wp:positionH relativeFrom="column">
                  <wp:posOffset>4139566</wp:posOffset>
                </wp:positionH>
                <wp:positionV relativeFrom="paragraph">
                  <wp:posOffset>-601980</wp:posOffset>
                </wp:positionV>
                <wp:extent cx="1943100" cy="288925"/>
                <wp:effectExtent l="19050" t="19050" r="19050" b="15875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88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 w="3810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3CFD5" w14:textId="77777777" w:rsidR="005A1883" w:rsidRPr="00EF6110" w:rsidRDefault="005A1883" w:rsidP="005A188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F6110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0"/>
                                <w:szCs w:val="20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4A9742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25.95pt;margin-top:-47.4pt;width:153pt;height:22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" fillcolor="#1f4d78 [1604]" strokecolor="white" strokeweight="3pt">
                <v:textbox>
                  <w:txbxContent>
                    <w:p w14:paraId="0C93CFD5" w14:textId="77777777" w:rsidR="005A1883" w:rsidRPr="00EF6110" w:rsidRDefault="005A1883" w:rsidP="005A188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/>
                          <w:sz w:val="20"/>
                          <w:szCs w:val="20"/>
                          <w:lang w:val="en-US"/>
                        </w:rPr>
                      </w:pPr>
                      <w:r w:rsidRPr="00EF6110">
                        <w:rPr>
                          <w:rFonts w:ascii="Times New Roman" w:hAnsi="Times New Roman" w:cs="Times New Roman"/>
                          <w:b/>
                          <w:color w:val="FFFFFF"/>
                          <w:sz w:val="20"/>
                          <w:szCs w:val="20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="001F001C" w:rsidRPr="005A188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CD6356" wp14:editId="6D09E1FD">
                <wp:simplePos x="0" y="0"/>
                <wp:positionH relativeFrom="column">
                  <wp:posOffset>4120515</wp:posOffset>
                </wp:positionH>
                <wp:positionV relativeFrom="paragraph">
                  <wp:posOffset>-354330</wp:posOffset>
                </wp:positionV>
                <wp:extent cx="1962150" cy="514350"/>
                <wp:effectExtent l="0" t="0" r="19050" b="19050"/>
                <wp:wrapNone/>
                <wp:docPr id="2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AFF367" w14:textId="09631ABE" w:rsidR="001F001C" w:rsidRPr="00ED4B26" w:rsidRDefault="00ED4B26" w:rsidP="005A188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4B26">
                              <w:rPr>
                                <w:rFonts w:eastAsia="Arial"/>
                                <w:color w:val="4F81BB"/>
                              </w:rPr>
                              <w:t>ASDO-CCC-CP-2026-0004</w:t>
                            </w:r>
                          </w:p>
                          <w:p w14:paraId="24420109" w14:textId="77777777" w:rsidR="005A1883" w:rsidRPr="00EF6110" w:rsidRDefault="005A1883" w:rsidP="005A188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32E72AA" w14:textId="77777777" w:rsidR="005A1883" w:rsidRPr="00066E8E" w:rsidRDefault="005A1883" w:rsidP="005A188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D6356" id="Rectangle 11" o:spid="_x0000_s1027" style="position:absolute;margin-left:324.45pt;margin-top:-27.9pt;width:154.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" filled="f">
                <v:textbox>
                  <w:txbxContent>
                    <w:p w14:paraId="17AFF367" w14:textId="09631ABE" w:rsidR="001F001C" w:rsidRPr="00ED4B26" w:rsidRDefault="00ED4B26" w:rsidP="005A188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4B26">
                        <w:rPr>
                          <w:rFonts w:eastAsia="Arial"/>
                          <w:color w:val="4F81BB"/>
                        </w:rPr>
                        <w:t>ASDO-CCC-CP-2026-0004</w:t>
                      </w:r>
                    </w:p>
                    <w:p w14:paraId="24420109" w14:textId="77777777" w:rsidR="005A1883" w:rsidRPr="00EF6110" w:rsidRDefault="005A1883" w:rsidP="005A188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14:paraId="132E72AA" w14:textId="77777777" w:rsidR="005A1883" w:rsidRPr="00066E8E" w:rsidRDefault="005A1883" w:rsidP="005A1883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A1883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EAB3B0" wp14:editId="72239EAE">
                <wp:simplePos x="0" y="0"/>
                <wp:positionH relativeFrom="column">
                  <wp:posOffset>-471170</wp:posOffset>
                </wp:positionH>
                <wp:positionV relativeFrom="paragraph">
                  <wp:posOffset>177165</wp:posOffset>
                </wp:positionV>
                <wp:extent cx="919480" cy="305435"/>
                <wp:effectExtent l="0" t="0" r="0" b="31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9C097" w14:textId="77777777" w:rsidR="008C2C50" w:rsidRPr="00655EC0" w:rsidRDefault="008C2C50" w:rsidP="008C2C5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655EC0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SNCC.F.009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EAB3B0" id="Cuadro de texto 9" o:spid="_x0000_s1028" type="#_x0000_t202" style="position:absolute;margin-left:-37.1pt;margin-top:13.95pt;width:72.4pt;height:2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" filled="f" stroked="f">
                <v:textbox inset="0,0,0,0">
                  <w:txbxContent>
                    <w:p w14:paraId="1B49C097" w14:textId="77777777" w:rsidR="008C2C50" w:rsidRPr="00655EC0" w:rsidRDefault="008C2C50" w:rsidP="008C2C5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655EC0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SNCC.F.009</w:t>
                      </w:r>
                    </w:p>
                  </w:txbxContent>
                </v:textbox>
              </v:shape>
            </w:pict>
          </mc:Fallback>
        </mc:AlternateContent>
      </w:r>
    </w:p>
    <w:p w14:paraId="51D0AAF2" w14:textId="6B4886EA" w:rsidR="006320E9" w:rsidRDefault="001F001C" w:rsidP="006320E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AYUNTAMIENTO SANTO DOMINGO OESTE</w:t>
      </w:r>
    </w:p>
    <w:p w14:paraId="6744D9AC" w14:textId="77777777" w:rsidR="006320E9" w:rsidRPr="006320E9" w:rsidRDefault="006320E9" w:rsidP="006320E9">
      <w:pPr>
        <w:spacing w:after="0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575F7865" w14:textId="77777777" w:rsidR="006320E9" w:rsidRPr="006320E9" w:rsidRDefault="006320E9" w:rsidP="006320E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320E9">
        <w:rPr>
          <w:rFonts w:ascii="Times New Roman" w:hAnsi="Times New Roman" w:cs="Times New Roman"/>
          <w:sz w:val="26"/>
          <w:szCs w:val="26"/>
        </w:rPr>
        <w:t>Santo Domingo, D.N.-</w:t>
      </w:r>
    </w:p>
    <w:p w14:paraId="049A9D87" w14:textId="4B221345" w:rsidR="006320E9" w:rsidRDefault="004E0BA9" w:rsidP="006320E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8608FA">
        <w:rPr>
          <w:rFonts w:ascii="Times New Roman" w:hAnsi="Times New Roman" w:cs="Times New Roman"/>
          <w:sz w:val="26"/>
          <w:szCs w:val="26"/>
        </w:rPr>
        <w:t xml:space="preserve"> DE </w:t>
      </w:r>
      <w:r w:rsidR="00ED4B26">
        <w:rPr>
          <w:rFonts w:ascii="Times New Roman" w:hAnsi="Times New Roman" w:cs="Times New Roman"/>
          <w:sz w:val="26"/>
          <w:szCs w:val="26"/>
        </w:rPr>
        <w:t xml:space="preserve">MARZO </w:t>
      </w:r>
      <w:r w:rsidR="006F009A">
        <w:rPr>
          <w:rFonts w:ascii="Times New Roman" w:hAnsi="Times New Roman" w:cs="Times New Roman"/>
          <w:sz w:val="26"/>
          <w:szCs w:val="26"/>
        </w:rPr>
        <w:t>2026</w:t>
      </w:r>
    </w:p>
    <w:p w14:paraId="3A99E78F" w14:textId="77777777" w:rsidR="006320E9" w:rsidRPr="00900EE6" w:rsidRDefault="006320E9" w:rsidP="006320E9">
      <w:pPr>
        <w:spacing w:after="0"/>
        <w:jc w:val="right"/>
        <w:rPr>
          <w:rFonts w:ascii="Times New Roman" w:hAnsi="Times New Roman" w:cs="Times New Roman"/>
          <w:sz w:val="20"/>
          <w:szCs w:val="26"/>
        </w:rPr>
      </w:pPr>
    </w:p>
    <w:p w14:paraId="3D553689" w14:textId="0022193E" w:rsidR="006320E9" w:rsidRPr="006320E9" w:rsidRDefault="006320E9" w:rsidP="006320E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320E9">
        <w:rPr>
          <w:rFonts w:ascii="Times New Roman" w:hAnsi="Times New Roman" w:cs="Times New Roman"/>
          <w:sz w:val="26"/>
          <w:szCs w:val="26"/>
        </w:rPr>
        <w:t xml:space="preserve">COMITÉ DE COMPRAS Y CONTRATACIONES, </w:t>
      </w:r>
      <w:r w:rsidR="001F001C">
        <w:rPr>
          <w:rFonts w:ascii="Times New Roman" w:hAnsi="Times New Roman" w:cs="Times New Roman"/>
          <w:sz w:val="26"/>
          <w:szCs w:val="26"/>
        </w:rPr>
        <w:t>ASDO</w:t>
      </w:r>
      <w:r w:rsidRPr="006320E9">
        <w:rPr>
          <w:rFonts w:ascii="Times New Roman" w:hAnsi="Times New Roman" w:cs="Times New Roman"/>
          <w:sz w:val="26"/>
          <w:szCs w:val="26"/>
        </w:rPr>
        <w:t>.</w:t>
      </w:r>
    </w:p>
    <w:p w14:paraId="0919FA98" w14:textId="77777777" w:rsidR="00A8617E" w:rsidRDefault="00900EE6" w:rsidP="006320E9">
      <w:pPr>
        <w:spacing w:after="0"/>
        <w:jc w:val="both"/>
        <w:rPr>
          <w:rFonts w:ascii="Palatino Linotype" w:hAnsi="Palatino Linotype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C0113" wp14:editId="5D0A08EB">
                <wp:simplePos x="0" y="0"/>
                <wp:positionH relativeFrom="margin">
                  <wp:posOffset>-244221</wp:posOffset>
                </wp:positionH>
                <wp:positionV relativeFrom="paragraph">
                  <wp:posOffset>148082</wp:posOffset>
                </wp:positionV>
                <wp:extent cx="5981700" cy="6790182"/>
                <wp:effectExtent l="19050" t="19050" r="38100" b="2984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6790182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6DE48" w14:textId="50F464B1" w:rsidR="008C2C50" w:rsidRPr="006320E9" w:rsidRDefault="008C2C50" w:rsidP="006320E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</w:pPr>
                            <w:r w:rsidRPr="006320E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CONVOCATORIA </w:t>
                            </w:r>
                            <w:r w:rsidR="006576C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A </w:t>
                            </w:r>
                            <w:r w:rsidR="008608F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PROCESO DE</w:t>
                            </w:r>
                            <w:r w:rsidR="0085484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EXCEPCION</w:t>
                            </w:r>
                            <w:r w:rsidR="008608F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</w:t>
                            </w:r>
                          </w:p>
                          <w:p w14:paraId="1A2A2CED" w14:textId="77777777" w:rsidR="006320E9" w:rsidRPr="006320E9" w:rsidRDefault="006320E9" w:rsidP="006320E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10"/>
                                <w:szCs w:val="22"/>
                                <w:lang w:val="es-DO"/>
                              </w:rPr>
                            </w:pPr>
                          </w:p>
                          <w:p w14:paraId="5F0A3F7C" w14:textId="34A6C66C" w:rsidR="008C2C50" w:rsidRPr="006320E9" w:rsidRDefault="008C2C50" w:rsidP="006576CC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6320E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>Referencia del Procedimiento:</w:t>
                            </w:r>
                            <w:r w:rsidRPr="006320E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  <w:t xml:space="preserve"> </w:t>
                            </w:r>
                            <w:r w:rsidR="00ED4B26">
                              <w:rPr>
                                <w:rFonts w:eastAsia="Arial"/>
                                <w:color w:val="4F81BB"/>
                                <w:sz w:val="28"/>
                              </w:rPr>
                              <w:t>ASDO-CCC-CP-2026-0004</w:t>
                            </w:r>
                          </w:p>
                          <w:p w14:paraId="27326B83" w14:textId="77777777" w:rsidR="006320E9" w:rsidRDefault="006320E9" w:rsidP="006320E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8"/>
                                <w:szCs w:val="22"/>
                                <w:lang w:val="es-ES_tradnl"/>
                              </w:rPr>
                            </w:pPr>
                          </w:p>
                          <w:p w14:paraId="545356E8" w14:textId="77777777" w:rsidR="00985559" w:rsidRPr="006320E9" w:rsidRDefault="00985559" w:rsidP="006320E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8"/>
                                <w:szCs w:val="22"/>
                                <w:lang w:val="es-ES_tradnl"/>
                              </w:rPr>
                            </w:pPr>
                          </w:p>
                          <w:p w14:paraId="1C39E5B7" w14:textId="77777777" w:rsidR="006320E9" w:rsidRPr="006320E9" w:rsidRDefault="006320E9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6320E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  <w:t>OBJETO DEL PROCEDIMIENTO</w:t>
                            </w:r>
                          </w:p>
                          <w:p w14:paraId="742E5261" w14:textId="77777777" w:rsidR="006320E9" w:rsidRPr="006320E9" w:rsidRDefault="006320E9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2"/>
                                <w:szCs w:val="22"/>
                              </w:rPr>
                            </w:pPr>
                          </w:p>
                          <w:p w14:paraId="45A7750A" w14:textId="2FF310F5" w:rsidR="001F001C" w:rsidRDefault="001F001C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</w:pPr>
                            <w:r>
                              <w:rPr>
                                <w:rStyle w:val="Style20"/>
                                <w:rFonts w:ascii="Times New Roman" w:hAnsi="Times New Roman" w:cs="Times New Roman"/>
                                <w:b/>
                              </w:rPr>
                              <w:t xml:space="preserve">EL AYUNTAMIENTO SANTO DOMINGO </w:t>
                            </w:r>
                            <w:r w:rsidR="008608FA">
                              <w:rPr>
                                <w:rStyle w:val="Style20"/>
                                <w:rFonts w:ascii="Times New Roman" w:hAnsi="Times New Roman" w:cs="Times New Roman"/>
                                <w:b/>
                              </w:rPr>
                              <w:t xml:space="preserve">OESTE </w:t>
                            </w:r>
                            <w:r w:rsidR="008608FA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  <w:t>en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cumplimiento de las disposiciones de 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No. </w:t>
                            </w:r>
                            <w:r w:rsidR="00ED4B26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47-25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sobre Compras y Contrataciones Públicas de </w:t>
                            </w:r>
                            <w:r w:rsidR="0040256C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Bienes, Servicios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</w:t>
                            </w:r>
                            <w:r w:rsidR="004F7317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</w:t>
                            </w:r>
                            <w:r w:rsidR="00ED4B26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Veintiocho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(</w:t>
                            </w:r>
                            <w:r w:rsidR="00ED4B26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2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8) de </w:t>
                            </w:r>
                            <w:r w:rsidR="00ED4B26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Julio del Dos Mil veinticinco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(</w:t>
                            </w:r>
                            <w:r w:rsidR="00ED4B26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2025</w:t>
                            </w:r>
                            <w:r w:rsidR="008C2C50" w:rsidRPr="006320E9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convoca a todos los interesados a presentar propuestas para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los siguientes procesos</w:t>
                            </w:r>
                          </w:p>
                          <w:p w14:paraId="1ADE4473" w14:textId="77777777" w:rsidR="00ED4B26" w:rsidRDefault="00ED4B26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</w:pPr>
                          </w:p>
                          <w:p w14:paraId="4157482B" w14:textId="66B3948A" w:rsidR="00136BAF" w:rsidRDefault="00ED4B26" w:rsidP="008608FA">
                            <w:pPr>
                              <w:pStyle w:val="Descripcin"/>
                              <w:rPr>
                                <w:color w:val="001F5F"/>
                                <w:sz w:val="18"/>
                                <w:szCs w:val="18"/>
                              </w:rPr>
                            </w:pPr>
                            <w:r w:rsidRPr="00ED4B26">
                              <w:rPr>
                                <w:rFonts w:ascii="Arial" w:eastAsia="Arial" w:hAnsi="Arial" w:cs="Arial"/>
                                <w:color w:val="4F81BB"/>
                                <w:sz w:val="22"/>
                                <w:szCs w:val="22"/>
                              </w:rPr>
                              <w:t>ASDO-CCC-CP-2026-0004</w:t>
                            </w:r>
                            <w:r>
                              <w:rPr>
                                <w:rFonts w:ascii="Arial" w:eastAsia="Arial" w:hAnsi="Arial" w:cs="Arial"/>
                                <w:color w:val="4F81BB"/>
                              </w:rPr>
                              <w:t xml:space="preserve">: </w:t>
                            </w:r>
                            <w:r w:rsidR="008608F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color w:val="001F5F"/>
                                <w:sz w:val="18"/>
                                <w:szCs w:val="18"/>
                              </w:rPr>
                              <w:t xml:space="preserve">SUMINISTRO Y COLOCACIÓN DE HORMIGÓN HIDRAULICO, RES. 280 PARA SER UTILIZADOS EN DIFERENTES PUNTOS </w:t>
                            </w:r>
                            <w:r w:rsidR="004E0BA9">
                              <w:rPr>
                                <w:color w:val="001F5F"/>
                                <w:sz w:val="18"/>
                                <w:szCs w:val="18"/>
                              </w:rPr>
                              <w:t>L MUNICIPIO SANTO DOMINGO OESTE</w:t>
                            </w:r>
                          </w:p>
                          <w:p w14:paraId="655E91AF" w14:textId="77777777" w:rsidR="008608FA" w:rsidRPr="008608FA" w:rsidRDefault="008608FA" w:rsidP="008608FA">
                            <w:pPr>
                              <w:rPr>
                                <w:lang w:val="es-DO" w:eastAsia="es-ES"/>
                              </w:rPr>
                            </w:pPr>
                          </w:p>
                          <w:p w14:paraId="11B07EE4" w14:textId="67D6DC99" w:rsidR="006A5339" w:rsidRDefault="006A5339" w:rsidP="006A533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t>el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 w:rsidRPr="00F86DD9">
                                  <w:rPr>
                                    <w:rStyle w:val="Style22"/>
                                  </w:rPr>
                                  <w:t xml:space="preserve">( </w:t>
                                </w:r>
                                <w:r>
                                  <w:rPr>
                                    <w:rStyle w:val="Style22"/>
                                  </w:rPr>
                                  <w:t>Pliegos de condiciones específicas)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al Ayuntamiento Santo Domingo Oeste, ubicado en </w:t>
                                </w:r>
                                <w:r w:rsidRPr="00C96BF1">
                                  <w:t>Manzana 19, Esq. Los coquitos del Sector de las Caobas Municipio Santo Domingo Oeste</w:t>
                                </w:r>
                                <w:r w:rsidRPr="00F86DD9">
                                  <w:rPr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sdtContent>
                            </w:sdt>
                            <w:r w:rsidRPr="0091793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(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horario "/>
                                <w:tag w:val="Indicar horario"/>
                                <w:id w:val="96196972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8:00 </w:t>
                                </w:r>
                                <w:r w:rsidR="008608FA">
                                  <w:rPr>
                                    <w:rStyle w:val="Style20"/>
                                  </w:rPr>
                                  <w:t>am a</w:t>
                                </w:r>
                                <w:r>
                                  <w:rPr>
                                    <w:rStyle w:val="Style20"/>
                                  </w:rPr>
                                  <w:t xml:space="preserve"> 3:00pm</w:t>
                                </w:r>
                              </w:sdtContent>
                            </w:sdt>
                            <w:r w:rsidRPr="0091793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608FA" w:rsidRPr="00A07E98">
                              <w:rPr>
                                <w:sz w:val="22"/>
                                <w:szCs w:val="22"/>
                              </w:rPr>
                              <w:t>de lunes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a viernes, o descargarlo de la página Web de la institución 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8" w:history="1">
                              <w:r w:rsidRPr="00F86DD9">
                                <w:rPr>
                                  <w:b/>
                                  <w:i/>
                                  <w:sz w:val="22"/>
                                  <w:szCs w:val="22"/>
                                  <w:u w:val="single"/>
                                </w:rPr>
                                <w:t>www.comprasdominicana.gov.do</w:t>
                              </w:r>
                            </w:hyperlink>
                            <w:r w:rsidRPr="00A07E98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>,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</w:t>
                            </w:r>
                            <w:r w:rsidR="008608FA">
                              <w:rPr>
                                <w:sz w:val="22"/>
                                <w:szCs w:val="22"/>
                              </w:rPr>
                              <w:t>de la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</w:p>
                          <w:p w14:paraId="130C76DF" w14:textId="77777777" w:rsidR="006E4933" w:rsidRDefault="006E4933" w:rsidP="006A533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1688C86" w14:textId="2CB0BB41" w:rsidR="006A5339" w:rsidRDefault="008C2C50" w:rsidP="006A533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Las Propuestas serán recibidas en sobres sellados</w:t>
                            </w:r>
                          </w:p>
                          <w:p w14:paraId="5DE3235E" w14:textId="77777777" w:rsidR="008608FA" w:rsidRDefault="008608FA" w:rsidP="006A533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6B00844" w14:textId="12566F0B" w:rsidR="00095347" w:rsidRPr="00E77780" w:rsidRDefault="00ED4B26" w:rsidP="004E0BA9">
                            <w:pPr>
                              <w:pStyle w:val="Descripcin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bookmarkStart w:id="0" w:name="_Hlk181033205"/>
                            <w:r w:rsidRPr="00ED4B26">
                              <w:rPr>
                                <w:rFonts w:ascii="Arial" w:eastAsia="Arial" w:hAnsi="Arial" w:cs="Arial"/>
                                <w:color w:val="4F81BB"/>
                                <w:sz w:val="22"/>
                                <w:szCs w:val="22"/>
                              </w:rPr>
                              <w:t>ASDO-CCC-CP-2026-0004</w:t>
                            </w:r>
                            <w:r>
                              <w:rPr>
                                <w:rFonts w:ascii="Arial" w:eastAsia="Arial" w:hAnsi="Arial" w:cs="Arial"/>
                                <w:color w:val="4F81BB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color w:val="001F5F"/>
                                <w:sz w:val="18"/>
                                <w:szCs w:val="18"/>
                              </w:rPr>
                              <w:t xml:space="preserve">SUMINISTRO Y COLOCACIÓN DE HORMIGÓN HIDRAULICO, RES. </w:t>
                            </w:r>
                            <w:r>
                              <w:rPr>
                                <w:color w:val="001F5F"/>
                                <w:sz w:val="18"/>
                                <w:szCs w:val="18"/>
                              </w:rPr>
                              <w:t>280</w:t>
                            </w:r>
                            <w:r>
                              <w:rPr>
                                <w:color w:val="001F5F"/>
                                <w:sz w:val="18"/>
                                <w:szCs w:val="18"/>
                              </w:rPr>
                              <w:t xml:space="preserve"> </w:t>
                            </w:r>
                            <w:bookmarkStart w:id="1" w:name="_GoBack"/>
                            <w:bookmarkEnd w:id="1"/>
                            <w:r>
                              <w:rPr>
                                <w:color w:val="001F5F"/>
                                <w:sz w:val="18"/>
                                <w:szCs w:val="18"/>
                              </w:rPr>
                              <w:t>PARA SER UTILIZADOS EN DIFERENTES PUNTOS L MUNICIPIO SANTO DOMINGO OESTE</w:t>
                            </w:r>
                            <w:r w:rsidR="00095347" w:rsidRPr="00E7778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hasta las 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0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:00 </w:t>
                            </w:r>
                            <w:r w:rsidR="00EF5E7C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 DEL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31 </w:t>
                            </w:r>
                            <w:r w:rsidR="006576CC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="00EF5E7C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MARZO</w:t>
                            </w:r>
                            <w:r w:rsidR="006F009A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2026</w:t>
                            </w:r>
                            <w:r w:rsidR="00E77780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y la apertura será realizada a partir de las 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0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="00346C3D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05 </w:t>
                            </w:r>
                            <w:r w:rsidR="0063559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</w:t>
                            </w:r>
                            <w:r w:rsidR="00095347" w:rsidRPr="00EF5E7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 del mismo día.</w:t>
                            </w:r>
                          </w:p>
                          <w:bookmarkEnd w:id="0"/>
                          <w:p w14:paraId="3C1A38A1" w14:textId="10378E60" w:rsidR="00095347" w:rsidRPr="00095347" w:rsidRDefault="00095347" w:rsidP="00095347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E1A1B40" w14:textId="4580938E" w:rsidR="008C2C50" w:rsidRPr="006320E9" w:rsidRDefault="002737C8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Estos procesos se realizarán en presencia del notario </w:t>
                            </w:r>
                            <w:r w:rsidR="00786E0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público, </w:t>
                            </w:r>
                            <w:r w:rsidR="00786E04"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r w:rsidR="00A8617E"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0256C"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el </w:t>
                            </w:r>
                            <w:r w:rsidR="00897B90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SALON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576CC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SECCIONES JUAN</w:t>
                            </w:r>
                            <w:r w:rsidR="00897B90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PABLO DUARTE DE ESTA</w:t>
                            </w:r>
                            <w:r w:rsidR="00A8617E" w:rsidRPr="006320E9">
                              <w:rPr>
                                <w:rStyle w:val="Style20"/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Style w:val="Style20"/>
                                <w:rFonts w:ascii="Times New Roman" w:hAnsi="Times New Roman" w:cs="Times New Roman"/>
                                <w:b/>
                              </w:rPr>
                              <w:t>ALCALDIA</w:t>
                            </w:r>
                            <w:r w:rsidR="003B2CB9" w:rsidRPr="006320E9">
                              <w:rPr>
                                <w:rStyle w:val="Style20"/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</w:p>
                          <w:p w14:paraId="1A941A7A" w14:textId="77777777" w:rsidR="008C2C50" w:rsidRPr="006320E9" w:rsidRDefault="008C2C50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EC884F3" w14:textId="4A2A7842" w:rsidR="008C2C50" w:rsidRDefault="008C2C50" w:rsidP="004F731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Todos los interesados deberán registrarse en el </w:t>
                            </w:r>
                            <w:r w:rsidR="00624E03" w:rsidRPr="006320E9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REGISTRO DE PARTICIPANTES</w:t>
                            </w:r>
                            <w:r w:rsidR="00624E03"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320E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administrado por </w:t>
                            </w:r>
                            <w:r w:rsidR="002737C8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el Ayuntamiento Santo Domingo </w:t>
                            </w:r>
                            <w:r w:rsidR="00E7778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Oeste.</w:t>
                            </w:r>
                          </w:p>
                          <w:sdt>
                            <w:sdtPr>
                              <w:rPr>
                                <w:rFonts w:ascii="Times New Roman" w:hAnsi="Times New Roman" w:cs="Times New Roman"/>
                                <w:snapToGrid w:val="0"/>
                                <w:sz w:val="22"/>
                                <w:lang w:val="es-ES_tradnl"/>
                              </w:rPr>
                              <w:id w:val="-769773353"/>
                            </w:sdtPr>
                            <w:sdtEndPr/>
                            <w:sdtContent>
                              <w:p w14:paraId="76E9277C" w14:textId="77777777" w:rsidR="002737C8" w:rsidRDefault="002737C8" w:rsidP="00B0783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napToGrid w:val="0"/>
                                    <w:sz w:val="22"/>
                                    <w:lang w:val="es-ES_tradnl"/>
                                  </w:rPr>
                                </w:pPr>
                              </w:p>
                              <w:p w14:paraId="117EC87C" w14:textId="4BC2454B" w:rsidR="002737C8" w:rsidRDefault="00B0783A" w:rsidP="00B0783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</w:pPr>
                                <w:r w:rsidRPr="006320E9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 xml:space="preserve">COMITÉ DE COMPRAS Y CONTRATACIONES </w:t>
                                </w:r>
                              </w:p>
                              <w:p w14:paraId="1C742E43" w14:textId="1078CB7F" w:rsidR="00B0783A" w:rsidRPr="006320E9" w:rsidRDefault="00B0783A" w:rsidP="00B0783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</w:pPr>
                                <w:r w:rsidRPr="006320E9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>DE</w:t>
                                </w:r>
                                <w:r w:rsidR="002737C8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 xml:space="preserve">L AYUNTAMIENTO SANTO DOMINGO </w:t>
                                </w:r>
                                <w:r w:rsidR="006576CC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>OESTE</w:t>
                                </w:r>
                                <w:r w:rsidR="002737C8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 xml:space="preserve"> </w:t>
                                </w:r>
                                <w:r w:rsidRPr="006320E9">
                                  <w:rPr>
                                    <w:rFonts w:ascii="Times New Roman" w:hAnsi="Times New Roman" w:cs="Times New Roman"/>
                                    <w:b/>
                                    <w:snapToGrid w:val="0"/>
                                    <w:sz w:val="22"/>
                                    <w:lang w:val="es-ES_tradnl"/>
                                  </w:rPr>
                                  <w:t xml:space="preserve"> </w:t>
                                </w:r>
                              </w:p>
                              <w:p w14:paraId="301F8F3E" w14:textId="699CA6B2" w:rsidR="008C2C50" w:rsidRPr="006320E9" w:rsidRDefault="003A7A48" w:rsidP="00B0783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napToGrid w:val="0"/>
                                    <w:sz w:val="22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  <w:p w14:paraId="51A370E5" w14:textId="77777777" w:rsidR="008C2C50" w:rsidRPr="00590DEF" w:rsidRDefault="008C2C50" w:rsidP="008C2C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14:paraId="062EDC88" w14:textId="77777777" w:rsidR="008C2C50" w:rsidRDefault="008C2C50" w:rsidP="008C2C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C0113" id="Rectángulo 4" o:spid="_x0000_s1029" style="position:absolute;left:0;text-align:left;margin-left:-19.25pt;margin-top:11.65pt;width:471pt;height:534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" filled="f" fillcolor="#bbe0e3" strokeweight="4.5pt">
                <v:textbox>
                  <w:txbxContent>
                    <w:p w14:paraId="1C26DE48" w14:textId="50F464B1" w:rsidR="008C2C50" w:rsidRPr="006320E9" w:rsidRDefault="008C2C50" w:rsidP="006320E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</w:pPr>
                      <w:r w:rsidRPr="006320E9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CONVOCATORIA </w:t>
                      </w:r>
                      <w:r w:rsidR="006576C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A </w:t>
                      </w:r>
                      <w:r w:rsidR="008608FA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  <w:t>PROCESO DE</w:t>
                      </w:r>
                      <w:r w:rsidR="0085484E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EXCEPCION</w:t>
                      </w:r>
                      <w:r w:rsidR="008608FA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</w:t>
                      </w:r>
                    </w:p>
                    <w:p w14:paraId="1A2A2CED" w14:textId="77777777" w:rsidR="006320E9" w:rsidRPr="006320E9" w:rsidRDefault="006320E9" w:rsidP="006320E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10"/>
                          <w:szCs w:val="22"/>
                          <w:lang w:val="es-DO"/>
                        </w:rPr>
                      </w:pPr>
                    </w:p>
                    <w:p w14:paraId="5F0A3F7C" w14:textId="34A6C66C" w:rsidR="008C2C50" w:rsidRPr="006320E9" w:rsidRDefault="008C2C50" w:rsidP="006576CC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Cs/>
                          <w:color w:val="000000"/>
                          <w:sz w:val="22"/>
                          <w:szCs w:val="22"/>
                          <w:lang w:val="es-ES_tradnl"/>
                        </w:rPr>
                      </w:pPr>
                      <w:r w:rsidRPr="006320E9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>Referencia del Procedimiento:</w:t>
                      </w:r>
                      <w:r w:rsidRPr="006320E9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ES_tradnl"/>
                        </w:rPr>
                        <w:t xml:space="preserve"> </w:t>
                      </w:r>
                      <w:r w:rsidR="00ED4B26">
                        <w:rPr>
                          <w:rFonts w:eastAsia="Arial"/>
                          <w:color w:val="4F81BB"/>
                          <w:sz w:val="28"/>
                        </w:rPr>
                        <w:t>ASDO-CCC-CP-2026-0004</w:t>
                      </w:r>
                    </w:p>
                    <w:p w14:paraId="27326B83" w14:textId="77777777" w:rsidR="006320E9" w:rsidRDefault="006320E9" w:rsidP="006320E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hAnsi="Times New Roman" w:cs="Times New Roman"/>
                          <w:bCs/>
                          <w:color w:val="000000"/>
                          <w:sz w:val="8"/>
                          <w:szCs w:val="22"/>
                          <w:lang w:val="es-ES_tradnl"/>
                        </w:rPr>
                      </w:pPr>
                    </w:p>
                    <w:p w14:paraId="545356E8" w14:textId="77777777" w:rsidR="00985559" w:rsidRPr="006320E9" w:rsidRDefault="00985559" w:rsidP="006320E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hAnsi="Times New Roman" w:cs="Times New Roman"/>
                          <w:bCs/>
                          <w:color w:val="000000"/>
                          <w:sz w:val="8"/>
                          <w:szCs w:val="22"/>
                          <w:lang w:val="es-ES_tradnl"/>
                        </w:rPr>
                      </w:pPr>
                    </w:p>
                    <w:p w14:paraId="1C39E5B7" w14:textId="77777777" w:rsidR="006320E9" w:rsidRPr="006320E9" w:rsidRDefault="006320E9" w:rsidP="004F731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ES_tradnl"/>
                        </w:rPr>
                      </w:pPr>
                      <w:r w:rsidRPr="006320E9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2"/>
                          <w:szCs w:val="22"/>
                          <w:lang w:val="es-ES_tradnl"/>
                        </w:rPr>
                        <w:t>OBJETO DEL PROCEDIMIENTO</w:t>
                      </w:r>
                    </w:p>
                    <w:p w14:paraId="742E5261" w14:textId="77777777" w:rsidR="006320E9" w:rsidRPr="006320E9" w:rsidRDefault="006320E9" w:rsidP="004F731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2"/>
                          <w:szCs w:val="22"/>
                        </w:rPr>
                      </w:pPr>
                    </w:p>
                    <w:p w14:paraId="45A7750A" w14:textId="2FF310F5" w:rsidR="001F001C" w:rsidRDefault="001F001C" w:rsidP="004F731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</w:pPr>
                      <w:r>
                        <w:rPr>
                          <w:rStyle w:val="Style20"/>
                          <w:rFonts w:ascii="Times New Roman" w:hAnsi="Times New Roman" w:cs="Times New Roman"/>
                          <w:b/>
                        </w:rPr>
                        <w:t xml:space="preserve">EL AYUNTAMIENTO SANTO DOMINGO </w:t>
                      </w:r>
                      <w:r w:rsidR="008608FA">
                        <w:rPr>
                          <w:rStyle w:val="Style20"/>
                          <w:rFonts w:ascii="Times New Roman" w:hAnsi="Times New Roman" w:cs="Times New Roman"/>
                          <w:b/>
                        </w:rPr>
                        <w:t xml:space="preserve">OESTE </w:t>
                      </w:r>
                      <w:r w:rsidR="008608FA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ES_tradnl"/>
                        </w:rPr>
                        <w:t>en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cumplimiento de las disposiciones de 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No. </w:t>
                      </w:r>
                      <w:r w:rsidR="00ED4B26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47-25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sobre Compras y Contrataciones Públicas de </w:t>
                      </w:r>
                      <w:r w:rsidR="0040256C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Bienes, Servicios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</w:t>
                      </w:r>
                      <w:r w:rsidR="004F7317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</w:t>
                      </w:r>
                      <w:r w:rsidR="00ED4B26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Veintiocho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(</w:t>
                      </w:r>
                      <w:r w:rsidR="00ED4B26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2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8) de </w:t>
                      </w:r>
                      <w:r w:rsidR="00ED4B26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Julio del Dos Mil veinticinco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(</w:t>
                      </w:r>
                      <w:r w:rsidR="00ED4B26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2025</w:t>
                      </w:r>
                      <w:r w:rsidR="008C2C50" w:rsidRPr="006320E9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>, convoca a todos los interesados a presentar propuestas para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los siguientes procesos</w:t>
                      </w:r>
                    </w:p>
                    <w:p w14:paraId="1ADE4473" w14:textId="77777777" w:rsidR="00ED4B26" w:rsidRDefault="00ED4B26" w:rsidP="004F731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  <w:lang w:val="es-DO"/>
                        </w:rPr>
                      </w:pPr>
                    </w:p>
                    <w:p w14:paraId="4157482B" w14:textId="66B3948A" w:rsidR="00136BAF" w:rsidRDefault="00ED4B26" w:rsidP="008608FA">
                      <w:pPr>
                        <w:pStyle w:val="Descripcin"/>
                        <w:rPr>
                          <w:color w:val="001F5F"/>
                          <w:sz w:val="18"/>
                          <w:szCs w:val="18"/>
                        </w:rPr>
                      </w:pPr>
                      <w:r w:rsidRPr="00ED4B26">
                        <w:rPr>
                          <w:rFonts w:ascii="Arial" w:eastAsia="Arial" w:hAnsi="Arial" w:cs="Arial"/>
                          <w:color w:val="4F81BB"/>
                          <w:sz w:val="22"/>
                          <w:szCs w:val="22"/>
                        </w:rPr>
                        <w:t>ASDO-CCC-CP-2026-0004</w:t>
                      </w:r>
                      <w:r>
                        <w:rPr>
                          <w:rFonts w:ascii="Arial" w:eastAsia="Arial" w:hAnsi="Arial" w:cs="Arial"/>
                          <w:color w:val="4F81BB"/>
                        </w:rPr>
                        <w:t xml:space="preserve">: </w:t>
                      </w:r>
                      <w:r w:rsidR="008608FA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color w:val="001F5F"/>
                          <w:sz w:val="18"/>
                          <w:szCs w:val="18"/>
                        </w:rPr>
                        <w:t xml:space="preserve">SUMINISTRO Y COLOCACIÓN DE HORMIGÓN HIDRAULICO, RES. 280 PARA SER UTILIZADOS EN DIFERENTES PUNTOS </w:t>
                      </w:r>
                      <w:r w:rsidR="004E0BA9">
                        <w:rPr>
                          <w:color w:val="001F5F"/>
                          <w:sz w:val="18"/>
                          <w:szCs w:val="18"/>
                        </w:rPr>
                        <w:t>L MUNICIPIO SANTO DOMINGO OESTE</w:t>
                      </w:r>
                    </w:p>
                    <w:p w14:paraId="655E91AF" w14:textId="77777777" w:rsidR="008608FA" w:rsidRPr="008608FA" w:rsidRDefault="008608FA" w:rsidP="008608FA">
                      <w:pPr>
                        <w:rPr>
                          <w:lang w:val="es-DO" w:eastAsia="es-ES"/>
                        </w:rPr>
                      </w:pPr>
                    </w:p>
                    <w:p w14:paraId="11B07EE4" w14:textId="67D6DC99" w:rsidR="006A5339" w:rsidRDefault="006A5339" w:rsidP="006A5339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t>el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 w:rsidRPr="00F86DD9">
                            <w:rPr>
                              <w:rStyle w:val="Style22"/>
                            </w:rPr>
                            <w:t xml:space="preserve">( </w:t>
                          </w:r>
                          <w:r>
                            <w:rPr>
                              <w:rStyle w:val="Style22"/>
                            </w:rPr>
                            <w:t>Pliegos de condiciones específicas)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al Ayuntamiento Santo Domingo Oeste, ubicado en </w:t>
                          </w:r>
                          <w:r w:rsidRPr="00C96BF1">
                            <w:t>Manzana 19, Esq. Los coquitos del Sector de las Caobas Municipio Santo Domingo Oeste</w:t>
                          </w:r>
                          <w:r w:rsidRPr="00F86DD9"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sdtContent>
                      </w:sdt>
                      <w:r w:rsidRPr="00917939">
                        <w:rPr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(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horario "/>
                          <w:tag w:val="Indicar horario"/>
                          <w:id w:val="96196972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8:00 </w:t>
                          </w:r>
                          <w:r w:rsidR="008608FA">
                            <w:rPr>
                              <w:rStyle w:val="Style20"/>
                            </w:rPr>
                            <w:t>am a</w:t>
                          </w:r>
                          <w:r>
                            <w:rPr>
                              <w:rStyle w:val="Style20"/>
                            </w:rPr>
                            <w:t xml:space="preserve"> 3:00pm</w:t>
                          </w:r>
                        </w:sdtContent>
                      </w:sdt>
                      <w:r w:rsidRPr="00917939">
                        <w:rPr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8608FA" w:rsidRPr="00A07E98">
                        <w:rPr>
                          <w:sz w:val="22"/>
                          <w:szCs w:val="22"/>
                        </w:rPr>
                        <w:t>de lunes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a viernes, o descargarlo de la página Web de la institución 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9" w:history="1">
                        <w:r w:rsidRPr="00F86DD9">
                          <w:rPr>
                            <w:b/>
                            <w:i/>
                            <w:sz w:val="22"/>
                            <w:szCs w:val="22"/>
                            <w:u w:val="single"/>
                          </w:rPr>
                          <w:t>www.comprasdominicana.gov.do</w:t>
                        </w:r>
                      </w:hyperlink>
                      <w:r w:rsidRPr="00A07E98">
                        <w:rPr>
                          <w:sz w:val="22"/>
                          <w:szCs w:val="22"/>
                          <w:lang w:val="es-ES_tradnl"/>
                        </w:rPr>
                        <w:t>,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</w:t>
                      </w:r>
                      <w:r w:rsidR="008608FA">
                        <w:rPr>
                          <w:sz w:val="22"/>
                          <w:szCs w:val="22"/>
                        </w:rPr>
                        <w:t>de la</w:t>
                      </w:r>
                      <w:r>
                        <w:rPr>
                          <w:sz w:val="22"/>
                          <w:szCs w:val="22"/>
                        </w:rPr>
                        <w:t xml:space="preserve">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</w:p>
                    <w:p w14:paraId="130C76DF" w14:textId="77777777" w:rsidR="006E4933" w:rsidRDefault="006E4933" w:rsidP="006A5339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1688C86" w14:textId="2CB0BB41" w:rsidR="006A5339" w:rsidRDefault="008C2C50" w:rsidP="006A5339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Las Propuestas serán recibidas en sobres sellados</w:t>
                      </w:r>
                    </w:p>
                    <w:p w14:paraId="5DE3235E" w14:textId="77777777" w:rsidR="008608FA" w:rsidRDefault="008608FA" w:rsidP="006A5339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6B00844" w14:textId="12566F0B" w:rsidR="00095347" w:rsidRPr="00E77780" w:rsidRDefault="00ED4B26" w:rsidP="004E0BA9">
                      <w:pPr>
                        <w:pStyle w:val="Descripcin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bookmarkStart w:id="2" w:name="_Hlk181033205"/>
                      <w:r w:rsidRPr="00ED4B26">
                        <w:rPr>
                          <w:rFonts w:ascii="Arial" w:eastAsia="Arial" w:hAnsi="Arial" w:cs="Arial"/>
                          <w:color w:val="4F81BB"/>
                          <w:sz w:val="22"/>
                          <w:szCs w:val="22"/>
                        </w:rPr>
                        <w:t>ASDO-CCC-CP-2026-0004</w:t>
                      </w:r>
                      <w:r>
                        <w:rPr>
                          <w:rFonts w:ascii="Arial" w:eastAsia="Arial" w:hAnsi="Arial" w:cs="Arial"/>
                          <w:color w:val="4F81BB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color w:val="001F5F"/>
                          <w:sz w:val="18"/>
                          <w:szCs w:val="18"/>
                        </w:rPr>
                        <w:t xml:space="preserve">SUMINISTRO Y COLOCACIÓN DE HORMIGÓN HIDRAULICO, RES. </w:t>
                      </w:r>
                      <w:r>
                        <w:rPr>
                          <w:color w:val="001F5F"/>
                          <w:sz w:val="18"/>
                          <w:szCs w:val="18"/>
                        </w:rPr>
                        <w:t>280</w:t>
                      </w:r>
                      <w:r>
                        <w:rPr>
                          <w:color w:val="001F5F"/>
                          <w:sz w:val="18"/>
                          <w:szCs w:val="18"/>
                        </w:rPr>
                        <w:t xml:space="preserve"> </w:t>
                      </w:r>
                      <w:bookmarkStart w:id="3" w:name="_GoBack"/>
                      <w:bookmarkEnd w:id="3"/>
                      <w:r>
                        <w:rPr>
                          <w:color w:val="001F5F"/>
                          <w:sz w:val="18"/>
                          <w:szCs w:val="18"/>
                        </w:rPr>
                        <w:t>PARA SER UTILIZADOS EN DIFERENTES PUNTOS L MUNICIPIO SANTO DOMINGO OESTE</w:t>
                      </w:r>
                      <w:r w:rsidR="00095347" w:rsidRPr="00E7778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hasta las 1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0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:00 </w:t>
                      </w:r>
                      <w:r w:rsidR="00EF5E7C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 DEL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31 </w:t>
                      </w:r>
                      <w:r w:rsidR="006576CC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DE </w:t>
                      </w:r>
                      <w:r w:rsidR="00EF5E7C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MARZO</w:t>
                      </w:r>
                      <w:r w:rsidR="006F009A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2026</w:t>
                      </w:r>
                      <w:r w:rsidR="00E77780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,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y la apertura será realizada a partir de las 1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0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="00346C3D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05 </w:t>
                      </w:r>
                      <w:r w:rsidR="0063559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</w:t>
                      </w:r>
                      <w:r w:rsidR="00095347" w:rsidRPr="00EF5E7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 del mismo día.</w:t>
                      </w:r>
                    </w:p>
                    <w:bookmarkEnd w:id="2"/>
                    <w:p w14:paraId="3C1A38A1" w14:textId="10378E60" w:rsidR="00095347" w:rsidRPr="00095347" w:rsidRDefault="00095347" w:rsidP="00095347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E1A1B40" w14:textId="4580938E" w:rsidR="008C2C50" w:rsidRPr="006320E9" w:rsidRDefault="002737C8" w:rsidP="004F731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Estos procesos se realizarán en presencia del notario </w:t>
                      </w:r>
                      <w:r w:rsidR="00786E0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público, </w:t>
                      </w:r>
                      <w:r w:rsidR="00786E04"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r w:rsidR="00A8617E"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="0040256C"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el </w:t>
                      </w:r>
                      <w:r w:rsidR="00897B90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SALON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DE </w:t>
                      </w:r>
                      <w:r w:rsidR="006576CC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SECCIONES JUAN</w:t>
                      </w:r>
                      <w:r w:rsidR="00897B90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PABLO DUARTE DE ESTA</w:t>
                      </w:r>
                      <w:r w:rsidR="00A8617E" w:rsidRPr="006320E9">
                        <w:rPr>
                          <w:rStyle w:val="Style20"/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Style w:val="Style20"/>
                          <w:rFonts w:ascii="Times New Roman" w:hAnsi="Times New Roman" w:cs="Times New Roman"/>
                          <w:b/>
                        </w:rPr>
                        <w:t>ALCALDIA</w:t>
                      </w:r>
                      <w:r w:rsidR="003B2CB9" w:rsidRPr="006320E9">
                        <w:rPr>
                          <w:rStyle w:val="Style20"/>
                          <w:rFonts w:ascii="Times New Roman" w:hAnsi="Times New Roman" w:cs="Times New Roman"/>
                          <w:b/>
                        </w:rPr>
                        <w:t>.</w:t>
                      </w:r>
                    </w:p>
                    <w:p w14:paraId="1A941A7A" w14:textId="77777777" w:rsidR="008C2C50" w:rsidRPr="006320E9" w:rsidRDefault="008C2C50" w:rsidP="004F731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EC884F3" w14:textId="4A2A7842" w:rsidR="008C2C50" w:rsidRDefault="008C2C50" w:rsidP="004F731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Todos los interesados deberán registrarse en el </w:t>
                      </w:r>
                      <w:r w:rsidR="00624E03" w:rsidRPr="006320E9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REGISTRO DE PARTICIPANTES</w:t>
                      </w:r>
                      <w:r w:rsidR="00624E03"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6320E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administrado por </w:t>
                      </w:r>
                      <w:r w:rsidR="002737C8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el Ayuntamiento Santo Domingo </w:t>
                      </w:r>
                      <w:r w:rsidR="00E7778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Oeste.</w:t>
                      </w:r>
                    </w:p>
                    <w:sdt>
                      <w:sdtPr>
                        <w:rPr>
                          <w:rFonts w:ascii="Times New Roman" w:hAnsi="Times New Roman" w:cs="Times New Roman"/>
                          <w:snapToGrid w:val="0"/>
                          <w:sz w:val="22"/>
                          <w:lang w:val="es-ES_tradnl"/>
                        </w:rPr>
                        <w:id w:val="-769773353"/>
                      </w:sdtPr>
                      <w:sdtEndPr/>
                      <w:sdtContent>
                        <w:p w14:paraId="76E9277C" w14:textId="77777777" w:rsidR="002737C8" w:rsidRDefault="002737C8" w:rsidP="00B0783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napToGrid w:val="0"/>
                              <w:sz w:val="22"/>
                              <w:lang w:val="es-ES_tradnl"/>
                            </w:rPr>
                          </w:pPr>
                        </w:p>
                        <w:p w14:paraId="117EC87C" w14:textId="4BC2454B" w:rsidR="002737C8" w:rsidRDefault="00B0783A" w:rsidP="00B0783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</w:pPr>
                          <w:r w:rsidRPr="006320E9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 xml:space="preserve">COMITÉ DE COMPRAS Y CONTRATACIONES </w:t>
                          </w:r>
                        </w:p>
                        <w:p w14:paraId="1C742E43" w14:textId="1078CB7F" w:rsidR="00B0783A" w:rsidRPr="006320E9" w:rsidRDefault="00B0783A" w:rsidP="00B0783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</w:pPr>
                          <w:r w:rsidRPr="006320E9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>DE</w:t>
                          </w:r>
                          <w:r w:rsidR="002737C8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 xml:space="preserve">L AYUNTAMIENTO SANTO DOMINGO </w:t>
                          </w:r>
                          <w:r w:rsidR="006576CC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>OESTE</w:t>
                          </w:r>
                          <w:r w:rsidR="002737C8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 xml:space="preserve"> </w:t>
                          </w:r>
                          <w:r w:rsidRPr="006320E9">
                            <w:rPr>
                              <w:rFonts w:ascii="Times New Roman" w:hAnsi="Times New Roman" w:cs="Times New Roman"/>
                              <w:b/>
                              <w:snapToGrid w:val="0"/>
                              <w:sz w:val="22"/>
                              <w:lang w:val="es-ES_tradnl"/>
                            </w:rPr>
                            <w:t xml:space="preserve"> </w:t>
                          </w:r>
                        </w:p>
                        <w:p w14:paraId="301F8F3E" w14:textId="699CA6B2" w:rsidR="008C2C50" w:rsidRPr="006320E9" w:rsidRDefault="003A7A48" w:rsidP="00B0783A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napToGrid w:val="0"/>
                              <w:sz w:val="22"/>
                              <w:lang w:val="es-ES_tradnl"/>
                            </w:rPr>
                          </w:pPr>
                        </w:p>
                      </w:sdtContent>
                    </w:sdt>
                    <w:p w14:paraId="51A370E5" w14:textId="77777777" w:rsidR="008C2C50" w:rsidRPr="00590DEF" w:rsidRDefault="008C2C50" w:rsidP="008C2C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</w:p>
                    <w:p w14:paraId="062EDC88" w14:textId="77777777" w:rsidR="008C2C50" w:rsidRDefault="008C2C50" w:rsidP="008C2C50"/>
                  </w:txbxContent>
                </v:textbox>
                <w10:wrap anchorx="margin"/>
              </v:rect>
            </w:pict>
          </mc:Fallback>
        </mc:AlternateContent>
      </w:r>
    </w:p>
    <w:p w14:paraId="44AF3E02" w14:textId="77777777" w:rsidR="006E4933" w:rsidRDefault="006E4933" w:rsidP="006320E9">
      <w:pPr>
        <w:jc w:val="both"/>
      </w:pPr>
    </w:p>
    <w:p w14:paraId="5CF629E0" w14:textId="77777777" w:rsidR="003A1228" w:rsidRDefault="003A1228" w:rsidP="006320E9">
      <w:pPr>
        <w:jc w:val="both"/>
      </w:pPr>
    </w:p>
    <w:p w14:paraId="6AB153CF" w14:textId="77777777" w:rsidR="003A1228" w:rsidRDefault="003A1228" w:rsidP="006320E9">
      <w:pPr>
        <w:jc w:val="both"/>
      </w:pPr>
    </w:p>
    <w:p w14:paraId="2FE91972" w14:textId="77777777" w:rsidR="003A1228" w:rsidRDefault="003A1228" w:rsidP="006320E9">
      <w:pPr>
        <w:jc w:val="both"/>
      </w:pPr>
    </w:p>
    <w:p w14:paraId="1C81FDD0" w14:textId="77777777" w:rsidR="003A1228" w:rsidRDefault="003A1228" w:rsidP="006320E9">
      <w:pPr>
        <w:jc w:val="both"/>
      </w:pPr>
    </w:p>
    <w:p w14:paraId="41F2CE68" w14:textId="77777777" w:rsidR="003A1228" w:rsidRDefault="003A1228" w:rsidP="006320E9">
      <w:pPr>
        <w:jc w:val="both"/>
      </w:pPr>
    </w:p>
    <w:p w14:paraId="1AE54E51" w14:textId="77777777" w:rsidR="003A1228" w:rsidRDefault="003A1228" w:rsidP="006320E9">
      <w:pPr>
        <w:jc w:val="both"/>
      </w:pPr>
    </w:p>
    <w:p w14:paraId="69FA276E" w14:textId="77777777" w:rsidR="003A1228" w:rsidRDefault="003A1228" w:rsidP="006320E9">
      <w:pPr>
        <w:jc w:val="both"/>
      </w:pPr>
    </w:p>
    <w:p w14:paraId="3CC79508" w14:textId="77777777" w:rsidR="003A1228" w:rsidRDefault="003A1228" w:rsidP="006320E9">
      <w:pPr>
        <w:jc w:val="both"/>
      </w:pPr>
    </w:p>
    <w:p w14:paraId="4FAD273A" w14:textId="77777777" w:rsidR="003A1228" w:rsidRDefault="003A1228" w:rsidP="006320E9">
      <w:pPr>
        <w:jc w:val="both"/>
      </w:pPr>
    </w:p>
    <w:p w14:paraId="40C6B54F" w14:textId="77777777" w:rsidR="003A1228" w:rsidRDefault="003A1228" w:rsidP="006320E9">
      <w:pPr>
        <w:jc w:val="both"/>
      </w:pPr>
    </w:p>
    <w:p w14:paraId="22267E5A" w14:textId="77777777" w:rsidR="003A1228" w:rsidRDefault="003A1228" w:rsidP="006320E9">
      <w:pPr>
        <w:jc w:val="both"/>
      </w:pPr>
    </w:p>
    <w:p w14:paraId="39CA16B1" w14:textId="77777777" w:rsidR="003A1228" w:rsidRDefault="003A1228" w:rsidP="006320E9">
      <w:pPr>
        <w:jc w:val="both"/>
      </w:pPr>
    </w:p>
    <w:p w14:paraId="18D54F88" w14:textId="77777777" w:rsidR="003A1228" w:rsidRDefault="003A1228" w:rsidP="006320E9">
      <w:pPr>
        <w:jc w:val="both"/>
      </w:pPr>
    </w:p>
    <w:p w14:paraId="4A58D5F8" w14:textId="77777777" w:rsidR="003A1228" w:rsidRDefault="003A1228" w:rsidP="006320E9">
      <w:pPr>
        <w:jc w:val="both"/>
      </w:pPr>
    </w:p>
    <w:p w14:paraId="4D156276" w14:textId="77777777" w:rsidR="003A1228" w:rsidRDefault="003A1228" w:rsidP="006320E9">
      <w:pPr>
        <w:jc w:val="both"/>
      </w:pPr>
    </w:p>
    <w:p w14:paraId="486F1AC3" w14:textId="77777777" w:rsidR="003A1228" w:rsidRDefault="003A1228" w:rsidP="006320E9">
      <w:pPr>
        <w:jc w:val="both"/>
      </w:pPr>
    </w:p>
    <w:p w14:paraId="69629922" w14:textId="77777777" w:rsidR="003A1228" w:rsidRDefault="003A1228" w:rsidP="006320E9">
      <w:pPr>
        <w:jc w:val="both"/>
      </w:pPr>
    </w:p>
    <w:p w14:paraId="06999595" w14:textId="77777777" w:rsidR="003A1228" w:rsidRDefault="003A1228" w:rsidP="006320E9">
      <w:pPr>
        <w:jc w:val="both"/>
      </w:pPr>
    </w:p>
    <w:p w14:paraId="4D0C1BA4" w14:textId="77777777" w:rsidR="003A1228" w:rsidRDefault="003A1228" w:rsidP="006320E9">
      <w:pPr>
        <w:jc w:val="both"/>
      </w:pPr>
    </w:p>
    <w:p w14:paraId="648D4A5A" w14:textId="77777777" w:rsidR="003A1228" w:rsidRDefault="003A1228" w:rsidP="006320E9">
      <w:pPr>
        <w:jc w:val="both"/>
      </w:pPr>
    </w:p>
    <w:p w14:paraId="1B6A4E7E" w14:textId="77777777" w:rsidR="003A1228" w:rsidRDefault="003A1228" w:rsidP="006320E9">
      <w:pPr>
        <w:jc w:val="both"/>
      </w:pPr>
    </w:p>
    <w:p w14:paraId="5851EB8C" w14:textId="77777777" w:rsidR="003A1228" w:rsidRDefault="003A1228" w:rsidP="006320E9">
      <w:pPr>
        <w:jc w:val="both"/>
      </w:pPr>
    </w:p>
    <w:sectPr w:rsidR="003A1228" w:rsidSect="000B7ABA">
      <w:headerReference w:type="default" r:id="rId10"/>
      <w:footerReference w:type="default" r:id="rId11"/>
      <w:pgSz w:w="11907" w:h="16839" w:code="9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1ED48" w14:textId="77777777" w:rsidR="003A7A48" w:rsidRDefault="003A7A48" w:rsidP="00B0783A">
      <w:pPr>
        <w:spacing w:after="0" w:line="240" w:lineRule="auto"/>
      </w:pPr>
      <w:r>
        <w:separator/>
      </w:r>
    </w:p>
  </w:endnote>
  <w:endnote w:type="continuationSeparator" w:id="0">
    <w:p w14:paraId="01311E58" w14:textId="77777777" w:rsidR="003A7A48" w:rsidRDefault="003A7A48" w:rsidP="00B07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A1D02" w14:textId="77777777" w:rsidR="006E4933" w:rsidRDefault="006E4933">
    <w:pPr>
      <w:pStyle w:val="Piedepgina"/>
    </w:pPr>
  </w:p>
  <w:p w14:paraId="26E7BDCE" w14:textId="77777777" w:rsidR="006E4933" w:rsidRDefault="006E4933">
    <w:pPr>
      <w:pStyle w:val="Piedepgina"/>
      <w:rPr>
        <w:rFonts w:ascii="Arial Narrow" w:hAnsi="Arial Narrow"/>
        <w:sz w:val="12"/>
      </w:rPr>
    </w:pPr>
  </w:p>
  <w:p w14:paraId="236946C7" w14:textId="77777777" w:rsidR="006E4933" w:rsidRDefault="006E4933">
    <w:pPr>
      <w:pStyle w:val="Piedepgina"/>
      <w:rPr>
        <w:rFonts w:ascii="Arial Narrow" w:hAnsi="Arial Narrow"/>
        <w:sz w:val="12"/>
      </w:rPr>
    </w:pPr>
  </w:p>
  <w:p w14:paraId="18CD09F3" w14:textId="77777777" w:rsidR="006E4933" w:rsidRDefault="006E4933">
    <w:pPr>
      <w:pStyle w:val="Piedepgina"/>
      <w:rPr>
        <w:rFonts w:ascii="Arial Narrow" w:hAnsi="Arial Narrow"/>
        <w:sz w:val="12"/>
      </w:rPr>
    </w:pPr>
  </w:p>
  <w:p w14:paraId="0D0377F6" w14:textId="77777777" w:rsidR="006E4933" w:rsidRDefault="006E4933" w:rsidP="00B97B51">
    <w:pPr>
      <w:pStyle w:val="Piedepgina"/>
      <w:rPr>
        <w:rFonts w:ascii="Arial Narrow" w:hAnsi="Arial Narrow"/>
        <w:sz w:val="12"/>
      </w:rPr>
    </w:pPr>
  </w:p>
  <w:p w14:paraId="591DD32F" w14:textId="77777777" w:rsidR="006E4933" w:rsidRDefault="006E493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4C9E4" w14:textId="77777777" w:rsidR="003A7A48" w:rsidRDefault="003A7A48" w:rsidP="00B0783A">
      <w:pPr>
        <w:spacing w:after="0" w:line="240" w:lineRule="auto"/>
      </w:pPr>
      <w:r>
        <w:separator/>
      </w:r>
    </w:p>
  </w:footnote>
  <w:footnote w:type="continuationSeparator" w:id="0">
    <w:p w14:paraId="7FD29EC5" w14:textId="77777777" w:rsidR="003A7A48" w:rsidRDefault="003A7A48" w:rsidP="00B07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E1C6A" w14:textId="63D66D24" w:rsidR="005A1883" w:rsidRDefault="001F001C">
    <w:pPr>
      <w:pStyle w:val="Encabezado"/>
    </w:pPr>
    <w:r>
      <w:tab/>
    </w:r>
    <w:r w:rsidRPr="00D1032E">
      <w:rPr>
        <w:noProof/>
        <w:lang w:val="es-DO" w:eastAsia="es-DO"/>
      </w:rPr>
      <w:drawing>
        <wp:inline distT="0" distB="0" distL="0" distR="0" wp14:anchorId="5AB07A80" wp14:editId="3F585A57">
          <wp:extent cx="1295400" cy="1194463"/>
          <wp:effectExtent l="0" t="0" r="0" b="5715"/>
          <wp:docPr id="1878034542" name="Imagen 1">
            <a:extLst xmlns:a="http://schemas.openxmlformats.org/drawingml/2006/main">
              <a:ext uri="{FF2B5EF4-FFF2-40B4-BE49-F238E27FC236}">
                <a16:creationId xmlns:a16="http://schemas.microsoft.com/office/drawing/2014/main" id="{78BDE99A-A429-459C-A5C6-96F328930B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78BDE99A-A429-459C-A5C6-96F328930B1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9459" cy="11982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968"/>
    <w:multiLevelType w:val="hybridMultilevel"/>
    <w:tmpl w:val="09DC8740"/>
    <w:lvl w:ilvl="0" w:tplc="5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C0C60"/>
    <w:multiLevelType w:val="hybridMultilevel"/>
    <w:tmpl w:val="DABC206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6D"/>
    <w:rsid w:val="00072B35"/>
    <w:rsid w:val="00095347"/>
    <w:rsid w:val="000A2F5B"/>
    <w:rsid w:val="000B7ABA"/>
    <w:rsid w:val="000E77FC"/>
    <w:rsid w:val="00110BBA"/>
    <w:rsid w:val="00113F6D"/>
    <w:rsid w:val="00136BAF"/>
    <w:rsid w:val="00166F23"/>
    <w:rsid w:val="001A3238"/>
    <w:rsid w:val="001A3974"/>
    <w:rsid w:val="001A3E22"/>
    <w:rsid w:val="001B62E1"/>
    <w:rsid w:val="001D6268"/>
    <w:rsid w:val="001F001C"/>
    <w:rsid w:val="00222C99"/>
    <w:rsid w:val="0025591D"/>
    <w:rsid w:val="002737C8"/>
    <w:rsid w:val="002A1B1F"/>
    <w:rsid w:val="002C288A"/>
    <w:rsid w:val="00331180"/>
    <w:rsid w:val="00346C3D"/>
    <w:rsid w:val="0035168A"/>
    <w:rsid w:val="00355926"/>
    <w:rsid w:val="00372B52"/>
    <w:rsid w:val="003922AA"/>
    <w:rsid w:val="003A1228"/>
    <w:rsid w:val="003A7A48"/>
    <w:rsid w:val="003B2CB9"/>
    <w:rsid w:val="003B7793"/>
    <w:rsid w:val="003C14D1"/>
    <w:rsid w:val="0040256C"/>
    <w:rsid w:val="00425E3B"/>
    <w:rsid w:val="004638A1"/>
    <w:rsid w:val="004D40CE"/>
    <w:rsid w:val="004E0BA9"/>
    <w:rsid w:val="004F7317"/>
    <w:rsid w:val="005345D3"/>
    <w:rsid w:val="00566210"/>
    <w:rsid w:val="005967E4"/>
    <w:rsid w:val="005A1883"/>
    <w:rsid w:val="00613FCC"/>
    <w:rsid w:val="00624E03"/>
    <w:rsid w:val="006320E9"/>
    <w:rsid w:val="00635592"/>
    <w:rsid w:val="006576CC"/>
    <w:rsid w:val="006A1F5E"/>
    <w:rsid w:val="006A5339"/>
    <w:rsid w:val="006C1168"/>
    <w:rsid w:val="006E4933"/>
    <w:rsid w:val="006F009A"/>
    <w:rsid w:val="006F026A"/>
    <w:rsid w:val="006F7F02"/>
    <w:rsid w:val="007408B2"/>
    <w:rsid w:val="007524C7"/>
    <w:rsid w:val="00786E04"/>
    <w:rsid w:val="007C2C62"/>
    <w:rsid w:val="008523DD"/>
    <w:rsid w:val="0085484E"/>
    <w:rsid w:val="008608FA"/>
    <w:rsid w:val="00897B90"/>
    <w:rsid w:val="008C2C50"/>
    <w:rsid w:val="008D7CAF"/>
    <w:rsid w:val="00900EE6"/>
    <w:rsid w:val="00910644"/>
    <w:rsid w:val="0092715F"/>
    <w:rsid w:val="00934F2E"/>
    <w:rsid w:val="00953AFE"/>
    <w:rsid w:val="00960ADE"/>
    <w:rsid w:val="00985559"/>
    <w:rsid w:val="009C361F"/>
    <w:rsid w:val="009C52CA"/>
    <w:rsid w:val="009E43D3"/>
    <w:rsid w:val="009F74DF"/>
    <w:rsid w:val="00A20B7F"/>
    <w:rsid w:val="00A52253"/>
    <w:rsid w:val="00A8617E"/>
    <w:rsid w:val="00AA47A7"/>
    <w:rsid w:val="00AD01B3"/>
    <w:rsid w:val="00B075FB"/>
    <w:rsid w:val="00B0783A"/>
    <w:rsid w:val="00B51D07"/>
    <w:rsid w:val="00B52E5A"/>
    <w:rsid w:val="00BE0B67"/>
    <w:rsid w:val="00BE20AA"/>
    <w:rsid w:val="00BE6CDF"/>
    <w:rsid w:val="00BF2067"/>
    <w:rsid w:val="00C12002"/>
    <w:rsid w:val="00C83E12"/>
    <w:rsid w:val="00CD24D1"/>
    <w:rsid w:val="00CF4F99"/>
    <w:rsid w:val="00D15D53"/>
    <w:rsid w:val="00D511A4"/>
    <w:rsid w:val="00D51AD9"/>
    <w:rsid w:val="00D62C69"/>
    <w:rsid w:val="00D82009"/>
    <w:rsid w:val="00D96A56"/>
    <w:rsid w:val="00DD5720"/>
    <w:rsid w:val="00DF1237"/>
    <w:rsid w:val="00E376AB"/>
    <w:rsid w:val="00E5151C"/>
    <w:rsid w:val="00E77780"/>
    <w:rsid w:val="00ED4B26"/>
    <w:rsid w:val="00EF2BA4"/>
    <w:rsid w:val="00EF418F"/>
    <w:rsid w:val="00EF5E7C"/>
    <w:rsid w:val="00F37B1D"/>
    <w:rsid w:val="00F848C4"/>
    <w:rsid w:val="00FC2CFE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462B9C"/>
  <w15:chartTrackingRefBased/>
  <w15:docId w15:val="{2E1E7DB0-86E3-4DC3-87B5-A56E4B28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C50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2C50"/>
    <w:rPr>
      <w:color w:val="808080"/>
    </w:rPr>
  </w:style>
  <w:style w:type="character" w:customStyle="1" w:styleId="Style2">
    <w:name w:val="Style2"/>
    <w:basedOn w:val="Fuentedeprrafopredeter"/>
    <w:uiPriority w:val="1"/>
    <w:rsid w:val="008C2C50"/>
    <w:rPr>
      <w:rFonts w:ascii="Arial Bold" w:hAnsi="Arial Bold"/>
      <w:b/>
      <w:caps/>
      <w:shadow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8C2C50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8C2C50"/>
    <w:rPr>
      <w:rFonts w:ascii="Arial" w:hAnsi="Arial"/>
      <w:sz w:val="22"/>
    </w:rPr>
  </w:style>
  <w:style w:type="character" w:customStyle="1" w:styleId="Style8">
    <w:name w:val="Style8"/>
    <w:basedOn w:val="Fuentedeprrafopredeter"/>
    <w:uiPriority w:val="1"/>
    <w:rsid w:val="008C2C50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8C2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2C50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C2C50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C2C50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8C2C50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8C2C50"/>
    <w:rPr>
      <w:rFonts w:ascii="Arial Bold" w:hAnsi="Arial Bold"/>
      <w:b/>
      <w:caps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B078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783A"/>
    <w:rPr>
      <w:rFonts w:ascii="Arial" w:hAnsi="Arial" w:cs="Arial"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2253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2253"/>
    <w:rPr>
      <w:rFonts w:ascii="Segoe U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FF060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F060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001C"/>
    <w:pPr>
      <w:ind w:left="720"/>
      <w:contextualSpacing/>
    </w:pPr>
  </w:style>
  <w:style w:type="character" w:customStyle="1" w:styleId="Style22">
    <w:name w:val="Style22"/>
    <w:basedOn w:val="Fuentedeprrafopredeter"/>
    <w:uiPriority w:val="1"/>
    <w:rsid w:val="006A5339"/>
    <w:rPr>
      <w:rFonts w:ascii="Arial" w:hAnsi="Arial"/>
      <w:b/>
      <w:sz w:val="22"/>
    </w:rPr>
  </w:style>
  <w:style w:type="paragraph" w:styleId="Descripcin">
    <w:name w:val="caption"/>
    <w:basedOn w:val="Normal"/>
    <w:next w:val="Normal"/>
    <w:qFormat/>
    <w:rsid w:val="006A1F5E"/>
    <w:pPr>
      <w:autoSpaceDE w:val="0"/>
      <w:autoSpaceDN w:val="0"/>
      <w:adjustRightInd w:val="0"/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color w:val="000000"/>
      <w:sz w:val="28"/>
      <w:szCs w:val="28"/>
      <w:lang w:val="es-D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dominicana.gov.d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mprasdominicana.gov.d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07444-290E-42E2-9FA8-693ACC13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Josue Suero Cubilete</dc:creator>
  <cp:keywords/>
  <dc:description/>
  <cp:lastModifiedBy>Postgrado UTE</cp:lastModifiedBy>
  <cp:revision>2</cp:revision>
  <cp:lastPrinted>2026-02-23T12:25:00Z</cp:lastPrinted>
  <dcterms:created xsi:type="dcterms:W3CDTF">2026-03-22T01:10:00Z</dcterms:created>
  <dcterms:modified xsi:type="dcterms:W3CDTF">2026-03-22T01:10:00Z</dcterms:modified>
</cp:coreProperties>
</file>